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6"/>
        <w:ind w:right="0" w:left="144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7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72"/>
          <w:shd w:fill="auto" w:val="clear"/>
        </w:rPr>
        <w:t xml:space="preserve">KADONNUT/LOST</w:t>
      </w:r>
    </w:p>
    <w:p>
      <w:pPr>
        <w:spacing w:before="0" w:after="160" w:line="25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(LIITÄ LINNUN KUVA TÄHÄN)</w:t>
      </w:r>
    </w:p>
    <w:p>
      <w:pPr>
        <w:spacing w:before="0" w:after="160" w:line="25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40"/>
          <w:u w:val="single"/>
          <w:shd w:fill="auto" w:val="clear"/>
        </w:rPr>
        <w:t xml:space="preserve">PÄIVÄ/DATE:</w:t>
      </w: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         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40"/>
          <w:u w:val="single"/>
          <w:shd w:fill="auto" w:val="clear"/>
        </w:rPr>
        <w:t xml:space="preserve">LAJI/SPECIES:</w:t>
      </w:r>
    </w:p>
    <w:p>
      <w:pPr>
        <w:spacing w:before="0" w:after="160" w:line="25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40"/>
          <w:u w:val="single"/>
          <w:shd w:fill="auto" w:val="clear"/>
        </w:rPr>
        <w:t xml:space="preserve">KATOAMISPAIKKA/PLACE:</w:t>
      </w: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 </w:t>
      </w:r>
    </w:p>
    <w:p>
      <w:pPr>
        <w:spacing w:before="0" w:after="160" w:line="25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40"/>
          <w:u w:val="single"/>
          <w:shd w:fill="auto" w:val="clear"/>
        </w:rPr>
        <w:t xml:space="preserve">TUNTOMERKIT/DESCRIPTION:</w:t>
      </w: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 </w:t>
      </w:r>
    </w:p>
    <w:p>
      <w:pPr>
        <w:spacing w:before="0" w:after="160" w:line="25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40"/>
          <w:u w:val="single"/>
          <w:shd w:fill="auto" w:val="clear"/>
        </w:rPr>
        <w:t xml:space="preserve">HAVAINNOT/FINDINGS: </w:t>
      </w: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Kaikki havainnot papukaijasta soittamalla heti omistajalle, puh. XXX-XXXXXX, tai Helpparrot ry:n päivystysnumeroon 046 6221577.</w:t>
      </w:r>
    </w:p>
    <w:p>
      <w:pPr>
        <w:spacing w:before="0" w:after="160" w:line="25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Mikäli näet luonnossa lemmikkilinnun, pyri ottamaan valokuva tai video, pysymään näköetäisyydellä linnusta ja soita numeroon 046-622 1577. </w:t>
      </w:r>
    </w:p>
    <w:p>
      <w:pPr>
        <w:spacing w:before="0" w:after="160" w:line="25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If you see the parrot, try to take photo or video, stay within sight and call number 046-622 1577. </w:t>
      </w:r>
    </w:p>
    <w:p>
      <w:pPr>
        <w:spacing w:before="0" w:after="160" w:line="256"/>
        <w:ind w:right="0" w:left="2608" w:firstLine="1304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- HELPPARROT RY -</w:t>
      </w:r>
    </w:p>
    <w:p>
      <w:pPr>
        <w:spacing w:before="0" w:after="160" w:line="256"/>
        <w:ind w:right="0" w:left="3912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0">
        <w:r>
          <w:rPr>
            <w:rFonts w:ascii="Calibri" w:hAnsi="Calibri" w:cs="Calibri" w:eastAsia="Calibri"/>
            <w:color w:val="0563C1"/>
            <w:spacing w:val="0"/>
            <w:position w:val="0"/>
            <w:sz w:val="24"/>
            <w:u w:val="single"/>
            <w:shd w:fill="auto" w:val="clear"/>
          </w:rPr>
          <w:t xml:space="preserve">www.helpparrot.fi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76"/>
        <w:ind w:right="0" w:left="0" w:hanging="1417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://www.helpparrot.fi/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